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714BF9" w:rsidP="00386B49">
      <w:pPr>
        <w:jc w:val="center"/>
        <w:rPr>
          <w:color w:val="auto"/>
          <w:shd w:val="clear" w:color="auto" w:fill="auto"/>
        </w:rPr>
      </w:pPr>
    </w:p>
    <w:p w:rsidR="00386B49" w:rsidP="00386B49">
      <w:pPr>
        <w:jc w:val="center"/>
        <w:rPr>
          <w:color w:val="auto"/>
          <w:shd w:val="clear" w:color="auto" w:fill="auto"/>
        </w:rPr>
      </w:pPr>
      <w:r>
        <w:t>VOLUMINIOUS</w:t>
      </w:r>
      <w:r w:rsidR="0057387F">
        <w:t xml:space="preserve"> </w:t>
      </w:r>
      <w:r w:rsidR="000C0974">
        <w:t xml:space="preserve">HIGHLY SENSITIVE </w:t>
      </w:r>
      <w:r>
        <w:t>INDEX</w:t>
      </w:r>
    </w:p>
    <w:p w:rsidR="00374EB3" w:rsidP="00386B49">
      <w:pPr>
        <w:jc w:val="center"/>
        <w:rPr>
          <w:color w:val="auto"/>
          <w:shd w:val="clear" w:color="auto" w:fill="auto"/>
        </w:rPr>
      </w:pPr>
    </w:p>
    <w:p w:rsidR="00374EB3" w:rsidRPr="00374EB3" w:rsidP="00374EB3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>
        <w:t xml:space="preserve"> of Bill Moorse - </w:t>
      </w:r>
      <w:r w:rsidR="00F74C46">
        <w:t>49</w:t>
      </w:r>
      <w:r>
        <w:t xml:space="preserve"> pages</w:t>
      </w:r>
    </w:p>
    <w:p w:rsidR="00374EB3" w:rsidP="00374EB3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>
        <w:t xml:space="preserve"> of Eileen Weaver - </w:t>
      </w:r>
      <w:r w:rsidR="00F74C46">
        <w:t>1633</w:t>
      </w:r>
      <w:r>
        <w:t xml:space="preserve"> pages</w:t>
      </w:r>
    </w:p>
    <w:p w:rsidR="00374EB3" w:rsidP="00374EB3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>
        <w:t xml:space="preserve"> of Henry </w:t>
      </w:r>
      <w:r>
        <w:t>Ugbekile</w:t>
      </w:r>
      <w:r>
        <w:t xml:space="preserve"> - </w:t>
      </w:r>
      <w:r w:rsidR="00F74C46">
        <w:t>15</w:t>
      </w:r>
      <w:r>
        <w:t xml:space="preserve"> pages</w:t>
      </w:r>
    </w:p>
    <w:p w:rsidR="00374EB3" w:rsidP="00374EB3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>
        <w:t xml:space="preserve"> of Ife Adetoro - </w:t>
      </w:r>
      <w:r w:rsidR="00F74C46">
        <w:t>110</w:t>
      </w:r>
      <w:r>
        <w:t xml:space="preserve"> pages</w:t>
      </w:r>
    </w:p>
    <w:p w:rsidR="00374EB3" w:rsidP="00374EB3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>
        <w:t xml:space="preserve"> of Jacob Lewis - </w:t>
      </w:r>
      <w:r w:rsidR="00F74C46">
        <w:t>167</w:t>
      </w:r>
      <w:r>
        <w:t xml:space="preserve"> pages</w:t>
      </w:r>
    </w:p>
    <w:p w:rsidR="00F77D2F" w:rsidP="00F77D2F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 w:rsidR="00374EB3">
        <w:t xml:space="preserve"> of Alex Mace - </w:t>
      </w:r>
      <w:r w:rsidR="00F74C46">
        <w:t xml:space="preserve">35 </w:t>
      </w:r>
      <w:r w:rsidR="00374EB3">
        <w:t>pages</w:t>
      </w:r>
    </w:p>
    <w:p w:rsidR="00F77D2F" w:rsidP="00F77D2F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 w:rsidR="00374EB3">
        <w:t xml:space="preserve"> of Thomas Yamin - </w:t>
      </w:r>
      <w:r w:rsidR="00F74C46">
        <w:t>260</w:t>
      </w:r>
      <w:r w:rsidR="00374EB3">
        <w:t xml:space="preserve"> pages</w:t>
      </w:r>
    </w:p>
    <w:p w:rsidR="00F77D2F" w:rsidP="00F77D2F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 w:rsidR="00374EB3">
        <w:t xml:space="preserve"> of Keeton Bailey - </w:t>
      </w:r>
      <w:r w:rsidR="00F74C46">
        <w:t>16</w:t>
      </w:r>
      <w:r w:rsidR="00374EB3">
        <w:t xml:space="preserve"> pages</w:t>
      </w:r>
    </w:p>
    <w:p w:rsidR="00F77D2F" w:rsidP="00F77D2F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 w:rsidR="00374EB3">
        <w:t xml:space="preserve"> of Ramsey </w:t>
      </w:r>
      <w:r w:rsidR="00374EB3">
        <w:t>Ayass</w:t>
      </w:r>
      <w:r w:rsidR="00374EB3">
        <w:t xml:space="preserve"> - </w:t>
      </w:r>
      <w:r w:rsidR="00F74C46">
        <w:t>8</w:t>
      </w:r>
      <w:r w:rsidR="00374EB3">
        <w:t xml:space="preserve"> pages</w:t>
      </w:r>
    </w:p>
    <w:p w:rsidR="00F77D2F" w:rsidP="00F77D2F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 w:rsidR="00F74C46">
        <w:t xml:space="preserve"> of Chris Reily </w:t>
      </w:r>
      <w:bookmarkStart w:id="0" w:name="_GoBack"/>
      <w:bookmarkEnd w:id="0"/>
      <w:r w:rsidR="00F74C46">
        <w:t>- 599</w:t>
      </w:r>
      <w:r w:rsidR="00374EB3">
        <w:t xml:space="preserve"> pages</w:t>
      </w:r>
    </w:p>
    <w:p w:rsidR="00374EB3" w:rsidRPr="00374EB3" w:rsidP="00CC32E7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>
        <w:t xml:space="preserve"> of Sandy Bowen - </w:t>
      </w:r>
      <w:r w:rsidR="00F74C46">
        <w:t>32</w:t>
      </w:r>
      <w:r>
        <w:t xml:space="preserve"> pages </w:t>
      </w:r>
    </w:p>
    <w:sectPr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C0974">
    <w:pPr>
      <w:pStyle w:val="Footer"/>
      <w:rPr>
        <w:color w:val="auto"/>
        <w:shd w:val="clear" w:color="auto" w:fill="aut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C0974">
    <w:pPr>
      <w:pStyle w:val="Footer"/>
      <w:rPr>
        <w:color w:val="auto"/>
        <w:shd w:val="clear" w:color="auto" w:fill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C0974">
    <w:pPr>
      <w:pStyle w:val="Footer"/>
      <w:rPr>
        <w:color w:val="auto"/>
        <w:shd w:val="clear" w:color="auto" w:fill="aut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C09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86B49">
    <w:pPr>
      <w:pStyle w:val="Header"/>
      <w:rPr>
        <w:color w:val="auto"/>
        <w:shd w:val="clear" w:color="auto" w:fill="auto"/>
      </w:rPr>
    </w:pPr>
    <w:r>
      <w:tab/>
    </w:r>
    <w:r>
      <w:tab/>
      <w:t>DOCKET 52455 ATTACHMENT 3</w:t>
    </w:r>
  </w:p>
  <w:p w:rsidR="00386B49">
    <w:pPr>
      <w:pStyle w:val="Header"/>
      <w:rPr>
        <w:color w:val="auto"/>
        <w:shd w:val="clear" w:color="auto" w:fill="auto"/>
      </w:rPr>
    </w:pPr>
    <w:r>
      <w:tab/>
    </w:r>
    <w:r>
      <w:tab/>
      <w:t>TO CHAMBERS CREEK RANCH’S RFI SET NO. 1</w:t>
    </w:r>
  </w:p>
  <w:p w:rsidR="00386B49" w:rsidP="00386B49">
    <w:pPr>
      <w:pStyle w:val="Header"/>
      <w:rPr>
        <w:color w:val="auto"/>
        <w:shd w:val="clear" w:color="auto" w:fill="auto"/>
      </w:rPr>
    </w:pPr>
    <w:r>
      <w:tab/>
    </w:r>
    <w:r>
      <w:tab/>
      <w:t>QUESTION NO 1-13</w:t>
    </w:r>
  </w:p>
  <w:p w:rsidR="00386B49" w:rsidP="00386B49">
    <w:pPr>
      <w:pStyle w:val="Header"/>
      <w:rPr>
        <w:color w:val="auto"/>
        <w:shd w:val="clear" w:color="auto" w:fill="auto"/>
      </w:rPr>
    </w:pPr>
    <w:r>
      <w:tab/>
    </w:r>
    <w:r>
      <w:tab/>
      <w:t>SUPPLEMENT</w:t>
    </w:r>
    <w:r w:rsidR="00D93305">
      <w:t xml:space="preserve"> (11-5-2021)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C0974">
    <w:pPr>
      <w:pStyle w:val="Header"/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55F0AAB"/>
    <w:multiLevelType w:val="hybridMultilevel"/>
    <w:tmpl w:val="9BA827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7122D4"/>
    <w:multiLevelType w:val="hybridMultilevel"/>
    <w:tmpl w:val="CF86C4AE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2E70D3"/>
    <w:multiLevelType w:val="hybridMultilevel"/>
    <w:tmpl w:val="0C1AB2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B49"/>
    <w:rsid w:val="000C0974"/>
    <w:rsid w:val="003341C6"/>
    <w:rsid w:val="00374EB3"/>
    <w:rsid w:val="00386B49"/>
    <w:rsid w:val="0057387F"/>
    <w:rsid w:val="00714BF9"/>
    <w:rsid w:val="00CC32E7"/>
    <w:rsid w:val="00D93305"/>
    <w:rsid w:val="00F74C46"/>
    <w:rsid w:val="00F77D2F"/>
    <w:rsid w:val="00FB5584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C513FB87-E492-4472-BBFD-4C1B7B53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6B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6B49"/>
  </w:style>
  <w:style w:type="paragraph" w:styleId="Footer">
    <w:name w:val="footer"/>
    <w:basedOn w:val="Normal"/>
    <w:link w:val="FooterChar"/>
    <w:uiPriority w:val="99"/>
    <w:unhideWhenUsed/>
    <w:rsid w:val="00386B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6B49"/>
  </w:style>
  <w:style w:type="paragraph" w:styleId="ListParagraph">
    <w:name w:val="List Paragraph"/>
    <w:basedOn w:val="Normal"/>
    <w:uiPriority w:val="34"/>
    <w:qFormat/>
    <w:rsid w:val="00374E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3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8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507</Characters>
  <Application>Microsoft Office Word</Application>
  <DocSecurity>0</DocSecurity>
  <Lines>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